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29" w:rsidRDefault="00F040A1" w:rsidP="0016122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F040A1">
        <w:pict>
          <v:rect id="_x0000_s1026" style="position:absolute;left:0;text-align:left;margin-left:224.15pt;margin-top:-29.15pt;width:16.05pt;height:16.9pt;z-index:251660288" stroked="f"/>
        </w:pict>
      </w:r>
      <w:r w:rsidR="00161229">
        <w:rPr>
          <w:rFonts w:ascii="Times New Roman" w:hAnsi="Times New Roman" w:cs="Times New Roman"/>
          <w:sz w:val="24"/>
          <w:szCs w:val="24"/>
        </w:rPr>
        <w:t>Додаток  6</w:t>
      </w:r>
    </w:p>
    <w:p w:rsidR="00161229" w:rsidRDefault="00161229" w:rsidP="0016122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161229" w:rsidRDefault="00161229" w:rsidP="0016122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A94D3B" w:rsidRDefault="00161229" w:rsidP="001612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4B3EDA" w:rsidRDefault="004B3EDA" w:rsidP="00A94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4D3B" w:rsidRPr="00A94D3B" w:rsidRDefault="00A94D3B" w:rsidP="00A94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D3B">
        <w:rPr>
          <w:rFonts w:ascii="Times New Roman" w:hAnsi="Times New Roman" w:cs="Times New Roman"/>
          <w:sz w:val="24"/>
          <w:szCs w:val="24"/>
        </w:rPr>
        <w:t>Перелік документів, необхідних для затвердження рішення підприємства, установи чи організації про взяття громадян на квартирний облік за місцем роботи.</w:t>
      </w:r>
    </w:p>
    <w:p w:rsidR="00A94D3B" w:rsidRPr="00A94D3B" w:rsidRDefault="00A94D3B" w:rsidP="00A94D3B">
      <w:pPr>
        <w:numPr>
          <w:ilvl w:val="0"/>
          <w:numId w:val="1"/>
        </w:numPr>
        <w:tabs>
          <w:tab w:val="clear" w:pos="913"/>
          <w:tab w:val="num" w:pos="13"/>
          <w:tab w:val="left" w:pos="252"/>
        </w:tabs>
        <w:spacing w:after="0" w:line="240" w:lineRule="auto"/>
        <w:ind w:left="1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4D3B">
        <w:rPr>
          <w:rFonts w:ascii="Times New Roman" w:hAnsi="Times New Roman" w:cs="Times New Roman"/>
          <w:sz w:val="24"/>
          <w:szCs w:val="24"/>
        </w:rPr>
        <w:t>Заява встановленого зразка.</w:t>
      </w:r>
    </w:p>
    <w:p w:rsidR="00A94D3B" w:rsidRPr="00A94D3B" w:rsidRDefault="00A94D3B" w:rsidP="00A94D3B">
      <w:pPr>
        <w:numPr>
          <w:ilvl w:val="0"/>
          <w:numId w:val="1"/>
        </w:numPr>
        <w:tabs>
          <w:tab w:val="clear" w:pos="913"/>
          <w:tab w:val="num" w:pos="13"/>
          <w:tab w:val="left" w:pos="252"/>
        </w:tabs>
        <w:spacing w:after="0" w:line="240" w:lineRule="auto"/>
        <w:ind w:left="1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4D3B">
        <w:rPr>
          <w:rFonts w:ascii="Times New Roman" w:hAnsi="Times New Roman" w:cs="Times New Roman"/>
          <w:sz w:val="24"/>
          <w:szCs w:val="24"/>
        </w:rPr>
        <w:t xml:space="preserve">Витяг з протоколу спільного засідання адміністрації та профкому підприємства, установи, організації про зарахування на квартирний облік за місцем роботи працівника. </w:t>
      </w:r>
    </w:p>
    <w:p w:rsidR="00A94D3B" w:rsidRPr="00A94D3B" w:rsidRDefault="00A94D3B" w:rsidP="00A94D3B">
      <w:pPr>
        <w:numPr>
          <w:ilvl w:val="0"/>
          <w:numId w:val="1"/>
        </w:numPr>
        <w:tabs>
          <w:tab w:val="clear" w:pos="913"/>
          <w:tab w:val="num" w:pos="13"/>
          <w:tab w:val="left" w:pos="240"/>
        </w:tabs>
        <w:spacing w:after="0" w:line="240" w:lineRule="auto"/>
        <w:ind w:left="1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4D3B">
        <w:rPr>
          <w:rFonts w:ascii="Times New Roman" w:hAnsi="Times New Roman" w:cs="Times New Roman"/>
          <w:sz w:val="24"/>
          <w:szCs w:val="24"/>
        </w:rPr>
        <w:t>Списки черговості (загальний, першочерговий, позачерговий).</w:t>
      </w:r>
    </w:p>
    <w:p w:rsidR="00A94D3B" w:rsidRPr="00A94D3B" w:rsidRDefault="00A94D3B" w:rsidP="00A94D3B">
      <w:pPr>
        <w:numPr>
          <w:ilvl w:val="0"/>
          <w:numId w:val="1"/>
        </w:numPr>
        <w:tabs>
          <w:tab w:val="clear" w:pos="913"/>
          <w:tab w:val="left" w:pos="240"/>
        </w:tabs>
        <w:spacing w:after="0" w:line="240" w:lineRule="auto"/>
        <w:ind w:left="13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4D3B">
        <w:rPr>
          <w:rFonts w:ascii="Times New Roman" w:hAnsi="Times New Roman" w:cs="Times New Roman"/>
          <w:color w:val="000000"/>
          <w:sz w:val="24"/>
          <w:szCs w:val="24"/>
        </w:rPr>
        <w:t>Облікова справа працівника, взятого на квартирний облік за місцем роботи.</w:t>
      </w:r>
    </w:p>
    <w:p w:rsidR="00A94D3B" w:rsidRPr="00A94D3B" w:rsidRDefault="00A94D3B" w:rsidP="00A94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4D3B" w:rsidRPr="00A94D3B" w:rsidRDefault="00A94D3B" w:rsidP="00A94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4D3B" w:rsidRPr="00A94D3B" w:rsidRDefault="00A94D3B" w:rsidP="00A94D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D3B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A94D3B">
        <w:rPr>
          <w:rFonts w:ascii="Times New Roman" w:hAnsi="Times New Roman" w:cs="Times New Roman"/>
          <w:sz w:val="24"/>
          <w:szCs w:val="24"/>
        </w:rPr>
        <w:tab/>
      </w:r>
      <w:r w:rsidRPr="00A94D3B">
        <w:rPr>
          <w:rFonts w:ascii="Times New Roman" w:hAnsi="Times New Roman" w:cs="Times New Roman"/>
          <w:sz w:val="24"/>
          <w:szCs w:val="24"/>
        </w:rPr>
        <w:tab/>
      </w:r>
      <w:r w:rsidRPr="00A94D3B">
        <w:rPr>
          <w:rFonts w:ascii="Times New Roman" w:hAnsi="Times New Roman" w:cs="Times New Roman"/>
          <w:sz w:val="24"/>
          <w:szCs w:val="24"/>
        </w:rPr>
        <w:tab/>
      </w:r>
      <w:r w:rsidR="00E5588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94D3B">
        <w:rPr>
          <w:rFonts w:ascii="Times New Roman" w:hAnsi="Times New Roman" w:cs="Times New Roman"/>
          <w:sz w:val="24"/>
          <w:szCs w:val="24"/>
        </w:rPr>
        <w:tab/>
      </w:r>
      <w:r w:rsidRPr="00A94D3B">
        <w:rPr>
          <w:rFonts w:ascii="Times New Roman" w:hAnsi="Times New Roman" w:cs="Times New Roman"/>
          <w:sz w:val="24"/>
          <w:szCs w:val="24"/>
        </w:rPr>
        <w:tab/>
      </w:r>
      <w:r w:rsidRPr="00A94D3B">
        <w:rPr>
          <w:rFonts w:ascii="Times New Roman" w:hAnsi="Times New Roman" w:cs="Times New Roman"/>
          <w:sz w:val="24"/>
          <w:szCs w:val="24"/>
        </w:rPr>
        <w:tab/>
        <w:t xml:space="preserve">            Сергій НАДАЛ </w:t>
      </w:r>
    </w:p>
    <w:p w:rsidR="00A94D3B" w:rsidRPr="00A94D3B" w:rsidRDefault="00A94D3B" w:rsidP="00A94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4D3B" w:rsidRPr="00A94D3B" w:rsidRDefault="00A94D3B" w:rsidP="00A94D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4DD2" w:rsidRDefault="009A4DD2"/>
    <w:sectPr w:rsidR="009A4DD2" w:rsidSect="00E55883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75AD6"/>
    <w:multiLevelType w:val="hybridMultilevel"/>
    <w:tmpl w:val="0716117C"/>
    <w:lvl w:ilvl="0" w:tplc="0419000F">
      <w:start w:val="1"/>
      <w:numFmt w:val="decimal"/>
      <w:lvlText w:val="%1."/>
      <w:lvlJc w:val="left"/>
      <w:pPr>
        <w:tabs>
          <w:tab w:val="num" w:pos="913"/>
        </w:tabs>
        <w:ind w:left="91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33"/>
        </w:tabs>
        <w:ind w:left="16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3"/>
        </w:tabs>
        <w:ind w:left="23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3"/>
        </w:tabs>
        <w:ind w:left="30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3"/>
        </w:tabs>
        <w:ind w:left="37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3"/>
        </w:tabs>
        <w:ind w:left="45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3"/>
        </w:tabs>
        <w:ind w:left="52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3"/>
        </w:tabs>
        <w:ind w:left="59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3"/>
        </w:tabs>
        <w:ind w:left="667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compat>
    <w:useFELayout/>
  </w:compat>
  <w:rsids>
    <w:rsidRoot w:val="00A94D3B"/>
    <w:rsid w:val="00076CF2"/>
    <w:rsid w:val="00161229"/>
    <w:rsid w:val="004B3EDA"/>
    <w:rsid w:val="008D65B0"/>
    <w:rsid w:val="008F6439"/>
    <w:rsid w:val="009A4DD2"/>
    <w:rsid w:val="00A94D3B"/>
    <w:rsid w:val="00BC2834"/>
    <w:rsid w:val="00BE3442"/>
    <w:rsid w:val="00D04537"/>
    <w:rsid w:val="00DB53E2"/>
    <w:rsid w:val="00E55883"/>
    <w:rsid w:val="00EF2E00"/>
    <w:rsid w:val="00F04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8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450</Words>
  <Characters>258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12</cp:revision>
  <dcterms:created xsi:type="dcterms:W3CDTF">2023-02-17T13:08:00Z</dcterms:created>
  <dcterms:modified xsi:type="dcterms:W3CDTF">2023-02-20T08:01:00Z</dcterms:modified>
</cp:coreProperties>
</file>